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176DA0" w14:textId="77777777" w:rsidR="00095793" w:rsidRDefault="00445DA3">
      <w:pPr>
        <w:tabs>
          <w:tab w:val="left" w:pos="2145"/>
          <w:tab w:val="center" w:pos="5386"/>
        </w:tabs>
        <w:adjustRightInd w:val="0"/>
        <w:snapToGrid w:val="0"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AM</w:t>
      </w:r>
      <w:r>
        <w:rPr>
          <w:rFonts w:ascii="宋体" w:hAnsi="宋体" w:hint="eastAsia"/>
          <w:b/>
          <w:sz w:val="44"/>
          <w:szCs w:val="44"/>
        </w:rPr>
        <w:t>真菌菌株</w:t>
      </w:r>
      <w:r>
        <w:rPr>
          <w:rFonts w:ascii="宋体" w:hAnsi="宋体" w:hint="eastAsia"/>
          <w:b/>
          <w:sz w:val="44"/>
          <w:szCs w:val="44"/>
        </w:rPr>
        <w:t>销售合同</w:t>
      </w:r>
    </w:p>
    <w:p w14:paraId="11D53B71" w14:textId="77777777" w:rsidR="00095793" w:rsidRDefault="00445DA3">
      <w:pPr>
        <w:rPr>
          <w:rFonts w:ascii="楷体" w:eastAsia="楷体" w:hAnsi="楷体"/>
          <w:b/>
          <w:sz w:val="24"/>
        </w:rPr>
      </w:pPr>
      <w:r>
        <w:rPr>
          <w:rFonts w:ascii="楷体" w:eastAsia="楷体" w:hAnsi="楷体"/>
          <w:b/>
          <w:sz w:val="24"/>
        </w:rPr>
        <w:t xml:space="preserve">                                                             </w:t>
      </w:r>
    </w:p>
    <w:p w14:paraId="3C5606E3" w14:textId="77777777" w:rsidR="00095793" w:rsidRDefault="00445DA3">
      <w:pPr>
        <w:spacing w:line="360" w:lineRule="auto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甲方（供方）：广西壮族自治区农业科学院微生物研究所</w:t>
      </w:r>
    </w:p>
    <w:p w14:paraId="4B530C14" w14:textId="77777777" w:rsidR="00095793" w:rsidRDefault="00445DA3">
      <w:pPr>
        <w:spacing w:line="360" w:lineRule="auto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乙方（需方）：</w:t>
      </w:r>
      <w:r>
        <w:rPr>
          <w:rFonts w:ascii="仿宋" w:eastAsia="仿宋" w:hAnsi="仿宋"/>
          <w:sz w:val="32"/>
          <w:szCs w:val="32"/>
        </w:rPr>
        <w:t xml:space="preserve"> </w:t>
      </w:r>
    </w:p>
    <w:p w14:paraId="4C033E65" w14:textId="77777777" w:rsidR="00095793" w:rsidRDefault="00095793">
      <w:pPr>
        <w:spacing w:line="360" w:lineRule="auto"/>
        <w:ind w:firstLineChars="196" w:firstLine="627"/>
        <w:rPr>
          <w:rFonts w:ascii="仿宋" w:eastAsia="仿宋" w:hAnsi="仿宋"/>
          <w:sz w:val="32"/>
          <w:szCs w:val="32"/>
        </w:rPr>
      </w:pPr>
    </w:p>
    <w:p w14:paraId="337D8E72" w14:textId="77777777" w:rsidR="00095793" w:rsidRDefault="00445DA3">
      <w:pPr>
        <w:spacing w:line="360" w:lineRule="auto"/>
        <w:ind w:firstLineChars="196" w:firstLine="627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乙方通过甲方购买如下土壤丛枝菌根（</w:t>
      </w:r>
      <w:r>
        <w:rPr>
          <w:rFonts w:ascii="仿宋" w:eastAsia="仿宋" w:hAnsi="仿宋"/>
          <w:sz w:val="32"/>
          <w:szCs w:val="32"/>
        </w:rPr>
        <w:t>AM</w:t>
      </w:r>
      <w:r>
        <w:rPr>
          <w:rFonts w:ascii="仿宋" w:eastAsia="仿宋" w:hAnsi="仿宋" w:hint="eastAsia"/>
          <w:sz w:val="32"/>
          <w:szCs w:val="32"/>
        </w:rPr>
        <w:t>）真菌菌株，经甲、乙双方协商，一致达成如下协议：</w:t>
      </w:r>
    </w:p>
    <w:p w14:paraId="72CE7883" w14:textId="77777777" w:rsidR="00095793" w:rsidRDefault="00445DA3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丛枝菌根（</w:t>
      </w:r>
      <w:r>
        <w:rPr>
          <w:rFonts w:ascii="仿宋" w:eastAsia="仿宋" w:hAnsi="仿宋"/>
          <w:sz w:val="32"/>
          <w:szCs w:val="32"/>
        </w:rPr>
        <w:t>AM</w:t>
      </w:r>
      <w:r>
        <w:rPr>
          <w:rFonts w:ascii="仿宋" w:eastAsia="仿宋" w:hAnsi="仿宋" w:hint="eastAsia"/>
          <w:sz w:val="32"/>
          <w:szCs w:val="32"/>
        </w:rPr>
        <w:t>）真菌菌株名称、数量及价格：</w:t>
      </w:r>
    </w:p>
    <w:tbl>
      <w:tblPr>
        <w:tblStyle w:val="a7"/>
        <w:tblW w:w="9497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851"/>
        <w:gridCol w:w="2976"/>
        <w:gridCol w:w="1134"/>
        <w:gridCol w:w="851"/>
        <w:gridCol w:w="1559"/>
        <w:gridCol w:w="1082"/>
        <w:gridCol w:w="1044"/>
      </w:tblGrid>
      <w:tr w:rsidR="00095793" w14:paraId="45B68184" w14:textId="77777777">
        <w:tc>
          <w:tcPr>
            <w:tcW w:w="851" w:type="dxa"/>
            <w:vAlign w:val="center"/>
          </w:tcPr>
          <w:p w14:paraId="75F23644" w14:textId="77777777" w:rsidR="00095793" w:rsidRDefault="00445DA3">
            <w:pPr>
              <w:spacing w:line="360" w:lineRule="exact"/>
              <w:jc w:val="center"/>
              <w:rPr>
                <w:rFonts w:ascii="仿宋" w:eastAsia="仿宋" w:hAnsi="仿宋"/>
                <w:spacing w:val="20"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编号</w:t>
            </w:r>
          </w:p>
        </w:tc>
        <w:tc>
          <w:tcPr>
            <w:tcW w:w="2976" w:type="dxa"/>
            <w:vAlign w:val="center"/>
          </w:tcPr>
          <w:p w14:paraId="6818D87E" w14:textId="77777777" w:rsidR="00095793" w:rsidRDefault="00445DA3">
            <w:pPr>
              <w:spacing w:line="360" w:lineRule="exact"/>
              <w:jc w:val="center"/>
              <w:rPr>
                <w:rFonts w:ascii="仿宋" w:eastAsia="仿宋" w:hAnsi="仿宋"/>
                <w:spacing w:val="20"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菌株名</w:t>
            </w:r>
            <w:r>
              <w:rPr>
                <w:rFonts w:ascii="仿宋" w:eastAsia="仿宋" w:hAnsi="仿宋"/>
                <w:b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b/>
                <w:sz w:val="24"/>
              </w:rPr>
              <w:t>称</w:t>
            </w:r>
          </w:p>
        </w:tc>
        <w:tc>
          <w:tcPr>
            <w:tcW w:w="1134" w:type="dxa"/>
            <w:vAlign w:val="center"/>
          </w:tcPr>
          <w:p w14:paraId="1C365B7A" w14:textId="77777777" w:rsidR="00095793" w:rsidRDefault="00445DA3">
            <w:pPr>
              <w:spacing w:line="360" w:lineRule="exact"/>
              <w:jc w:val="center"/>
              <w:rPr>
                <w:rFonts w:ascii="仿宋" w:eastAsia="仿宋" w:hAnsi="仿宋"/>
                <w:spacing w:val="20"/>
                <w:sz w:val="24"/>
              </w:rPr>
            </w:pPr>
            <w:r>
              <w:rPr>
                <w:rFonts w:ascii="仿宋" w:eastAsia="仿宋" w:hAnsi="仿宋" w:hint="eastAsia"/>
                <w:spacing w:val="20"/>
                <w:sz w:val="24"/>
              </w:rPr>
              <w:t>重量</w:t>
            </w:r>
          </w:p>
          <w:p w14:paraId="6C601AE7" w14:textId="77777777" w:rsidR="00095793" w:rsidRDefault="00445DA3">
            <w:pPr>
              <w:spacing w:line="360" w:lineRule="exact"/>
              <w:jc w:val="center"/>
              <w:rPr>
                <w:rFonts w:ascii="仿宋" w:eastAsia="仿宋" w:hAnsi="仿宋"/>
                <w:spacing w:val="20"/>
                <w:sz w:val="24"/>
              </w:rPr>
            </w:pPr>
            <w:r>
              <w:rPr>
                <w:rFonts w:ascii="仿宋" w:eastAsia="仿宋" w:hAnsi="仿宋" w:hint="eastAsia"/>
                <w:spacing w:val="20"/>
                <w:sz w:val="24"/>
              </w:rPr>
              <w:t>（克）</w:t>
            </w:r>
          </w:p>
        </w:tc>
        <w:tc>
          <w:tcPr>
            <w:tcW w:w="851" w:type="dxa"/>
            <w:vAlign w:val="center"/>
          </w:tcPr>
          <w:p w14:paraId="3DF509FA" w14:textId="77777777" w:rsidR="00095793" w:rsidRDefault="00445DA3">
            <w:pPr>
              <w:spacing w:line="36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单位</w:t>
            </w:r>
          </w:p>
          <w:p w14:paraId="7C8C919C" w14:textId="77777777" w:rsidR="00095793" w:rsidRDefault="00445DA3">
            <w:pPr>
              <w:spacing w:line="360" w:lineRule="exact"/>
              <w:jc w:val="center"/>
              <w:rPr>
                <w:rFonts w:ascii="仿宋" w:eastAsia="仿宋" w:hAnsi="仿宋"/>
                <w:spacing w:val="20"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（包）</w:t>
            </w:r>
          </w:p>
        </w:tc>
        <w:tc>
          <w:tcPr>
            <w:tcW w:w="1559" w:type="dxa"/>
            <w:vAlign w:val="center"/>
          </w:tcPr>
          <w:p w14:paraId="37BB0D0D" w14:textId="77777777" w:rsidR="00095793" w:rsidRDefault="00445DA3">
            <w:pPr>
              <w:spacing w:line="360" w:lineRule="exact"/>
              <w:jc w:val="center"/>
              <w:rPr>
                <w:rFonts w:ascii="仿宋" w:eastAsia="仿宋" w:hAnsi="仿宋"/>
                <w:spacing w:val="20"/>
                <w:sz w:val="24"/>
              </w:rPr>
            </w:pPr>
            <w:r>
              <w:rPr>
                <w:rFonts w:ascii="仿宋" w:eastAsia="仿宋" w:hAnsi="仿宋" w:hint="eastAsia"/>
                <w:spacing w:val="20"/>
                <w:sz w:val="24"/>
              </w:rPr>
              <w:t>孢子数量（个</w:t>
            </w:r>
            <w:r>
              <w:rPr>
                <w:rFonts w:ascii="仿宋" w:eastAsia="仿宋" w:hAnsi="仿宋" w:hint="eastAsia"/>
                <w:spacing w:val="20"/>
                <w:sz w:val="24"/>
              </w:rPr>
              <w:t>/</w:t>
            </w:r>
            <w:r>
              <w:rPr>
                <w:rFonts w:ascii="仿宋" w:eastAsia="仿宋" w:hAnsi="仿宋" w:hint="eastAsia"/>
                <w:spacing w:val="20"/>
                <w:sz w:val="24"/>
              </w:rPr>
              <w:t>克）</w:t>
            </w:r>
          </w:p>
        </w:tc>
        <w:tc>
          <w:tcPr>
            <w:tcW w:w="1082" w:type="dxa"/>
            <w:vAlign w:val="center"/>
          </w:tcPr>
          <w:p w14:paraId="1DF07D79" w14:textId="77777777" w:rsidR="00095793" w:rsidRDefault="00445DA3">
            <w:pPr>
              <w:spacing w:line="36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单价</w:t>
            </w:r>
          </w:p>
          <w:p w14:paraId="2E0A44F4" w14:textId="77777777" w:rsidR="00095793" w:rsidRDefault="00445DA3">
            <w:pPr>
              <w:spacing w:line="360" w:lineRule="exact"/>
              <w:jc w:val="center"/>
              <w:rPr>
                <w:rFonts w:ascii="仿宋" w:eastAsia="仿宋" w:hAnsi="仿宋"/>
                <w:spacing w:val="20"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（元）</w:t>
            </w:r>
          </w:p>
        </w:tc>
        <w:tc>
          <w:tcPr>
            <w:tcW w:w="1044" w:type="dxa"/>
            <w:vAlign w:val="center"/>
          </w:tcPr>
          <w:p w14:paraId="5B040EBE" w14:textId="77777777" w:rsidR="00095793" w:rsidRDefault="00445DA3">
            <w:pPr>
              <w:spacing w:line="360" w:lineRule="exact"/>
              <w:jc w:val="center"/>
              <w:rPr>
                <w:rFonts w:ascii="仿宋" w:eastAsia="仿宋" w:hAnsi="仿宋"/>
                <w:spacing w:val="20"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金额</w:t>
            </w:r>
          </w:p>
        </w:tc>
      </w:tr>
      <w:tr w:rsidR="00095793" w14:paraId="782E68DD" w14:textId="77777777">
        <w:tc>
          <w:tcPr>
            <w:tcW w:w="851" w:type="dxa"/>
            <w:vAlign w:val="center"/>
          </w:tcPr>
          <w:p w14:paraId="05936D6A" w14:textId="7C8FE3CA" w:rsidR="00095793" w:rsidRDefault="00095793">
            <w:pPr>
              <w:spacing w:line="360" w:lineRule="exact"/>
              <w:jc w:val="center"/>
              <w:rPr>
                <w:rFonts w:ascii="仿宋" w:eastAsia="仿宋" w:hAnsi="仿宋"/>
                <w:spacing w:val="20"/>
                <w:sz w:val="24"/>
              </w:rPr>
            </w:pPr>
          </w:p>
        </w:tc>
        <w:tc>
          <w:tcPr>
            <w:tcW w:w="2976" w:type="dxa"/>
            <w:vAlign w:val="center"/>
          </w:tcPr>
          <w:p w14:paraId="3BE402A1" w14:textId="4D5CCF77" w:rsidR="00095793" w:rsidRDefault="00095793">
            <w:pPr>
              <w:spacing w:line="360" w:lineRule="exact"/>
              <w:jc w:val="center"/>
              <w:rPr>
                <w:rFonts w:ascii="仿宋" w:eastAsia="仿宋" w:hAnsi="仿宋"/>
                <w:spacing w:val="20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35459E86" w14:textId="10D16D5A" w:rsidR="00095793" w:rsidRDefault="00095793">
            <w:pPr>
              <w:spacing w:line="360" w:lineRule="exact"/>
              <w:jc w:val="center"/>
              <w:rPr>
                <w:rFonts w:ascii="仿宋" w:eastAsia="仿宋" w:hAnsi="仿宋"/>
                <w:spacing w:val="20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4ADF51D2" w14:textId="36590995" w:rsidR="00095793" w:rsidRDefault="00095793">
            <w:pPr>
              <w:spacing w:line="360" w:lineRule="exact"/>
              <w:jc w:val="center"/>
              <w:rPr>
                <w:rFonts w:ascii="仿宋" w:eastAsia="仿宋" w:hAnsi="仿宋"/>
                <w:spacing w:val="2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7452C8A4" w14:textId="77777777" w:rsidR="00095793" w:rsidRDefault="00095793">
            <w:pPr>
              <w:spacing w:line="360" w:lineRule="exact"/>
              <w:jc w:val="center"/>
              <w:rPr>
                <w:rFonts w:ascii="仿宋" w:eastAsia="仿宋" w:hAnsi="仿宋"/>
                <w:spacing w:val="20"/>
                <w:sz w:val="24"/>
              </w:rPr>
            </w:pPr>
          </w:p>
        </w:tc>
        <w:tc>
          <w:tcPr>
            <w:tcW w:w="1082" w:type="dxa"/>
            <w:vAlign w:val="center"/>
          </w:tcPr>
          <w:p w14:paraId="26E8363D" w14:textId="20B0B694" w:rsidR="00095793" w:rsidRDefault="00095793">
            <w:pPr>
              <w:spacing w:line="360" w:lineRule="exact"/>
              <w:jc w:val="center"/>
              <w:rPr>
                <w:rFonts w:ascii="仿宋" w:eastAsia="仿宋" w:hAnsi="仿宋"/>
                <w:spacing w:val="20"/>
                <w:sz w:val="24"/>
              </w:rPr>
            </w:pPr>
          </w:p>
        </w:tc>
        <w:tc>
          <w:tcPr>
            <w:tcW w:w="1044" w:type="dxa"/>
            <w:vAlign w:val="center"/>
          </w:tcPr>
          <w:p w14:paraId="357582F9" w14:textId="3E140280" w:rsidR="00095793" w:rsidRDefault="00095793">
            <w:pPr>
              <w:spacing w:line="360" w:lineRule="exact"/>
              <w:jc w:val="center"/>
              <w:rPr>
                <w:rFonts w:ascii="仿宋" w:eastAsia="仿宋" w:hAnsi="仿宋"/>
                <w:spacing w:val="20"/>
                <w:sz w:val="24"/>
              </w:rPr>
            </w:pPr>
          </w:p>
        </w:tc>
      </w:tr>
      <w:tr w:rsidR="00095793" w14:paraId="39A6AB3A" w14:textId="77777777">
        <w:tc>
          <w:tcPr>
            <w:tcW w:w="851" w:type="dxa"/>
            <w:vAlign w:val="center"/>
          </w:tcPr>
          <w:p w14:paraId="2779E165" w14:textId="1E66D6ED" w:rsidR="00095793" w:rsidRDefault="00095793">
            <w:pPr>
              <w:spacing w:line="360" w:lineRule="exact"/>
              <w:jc w:val="center"/>
              <w:rPr>
                <w:rFonts w:ascii="仿宋" w:eastAsia="仿宋" w:hAnsi="仿宋"/>
                <w:spacing w:val="20"/>
                <w:sz w:val="24"/>
              </w:rPr>
            </w:pPr>
          </w:p>
        </w:tc>
        <w:tc>
          <w:tcPr>
            <w:tcW w:w="2976" w:type="dxa"/>
            <w:vAlign w:val="center"/>
          </w:tcPr>
          <w:p w14:paraId="71468D52" w14:textId="174DCAB9" w:rsidR="00095793" w:rsidRDefault="00095793">
            <w:pPr>
              <w:spacing w:line="360" w:lineRule="exact"/>
              <w:jc w:val="center"/>
              <w:rPr>
                <w:rFonts w:ascii="仿宋" w:eastAsia="仿宋" w:hAnsi="仿宋"/>
                <w:spacing w:val="20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3AA88025" w14:textId="37BAE0C6" w:rsidR="00095793" w:rsidRDefault="00095793">
            <w:pPr>
              <w:spacing w:line="360" w:lineRule="exact"/>
              <w:jc w:val="center"/>
              <w:rPr>
                <w:rFonts w:ascii="仿宋" w:eastAsia="仿宋" w:hAnsi="仿宋"/>
                <w:spacing w:val="20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6D48E0EF" w14:textId="264ECA7D" w:rsidR="00095793" w:rsidRDefault="00095793">
            <w:pPr>
              <w:spacing w:line="360" w:lineRule="exact"/>
              <w:jc w:val="center"/>
              <w:rPr>
                <w:rFonts w:ascii="仿宋" w:eastAsia="仿宋" w:hAnsi="仿宋"/>
                <w:spacing w:val="2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1FEA1455" w14:textId="77777777" w:rsidR="00095793" w:rsidRDefault="00095793">
            <w:pPr>
              <w:spacing w:line="360" w:lineRule="exact"/>
              <w:jc w:val="center"/>
              <w:rPr>
                <w:rFonts w:ascii="仿宋" w:eastAsia="仿宋" w:hAnsi="仿宋"/>
                <w:spacing w:val="20"/>
                <w:sz w:val="24"/>
              </w:rPr>
            </w:pPr>
          </w:p>
        </w:tc>
        <w:tc>
          <w:tcPr>
            <w:tcW w:w="1082" w:type="dxa"/>
            <w:vAlign w:val="center"/>
          </w:tcPr>
          <w:p w14:paraId="721ABCBE" w14:textId="4A75DA91" w:rsidR="00095793" w:rsidRDefault="00095793">
            <w:pPr>
              <w:spacing w:line="360" w:lineRule="exact"/>
              <w:jc w:val="center"/>
              <w:rPr>
                <w:rFonts w:ascii="仿宋" w:eastAsia="仿宋" w:hAnsi="仿宋"/>
                <w:spacing w:val="20"/>
                <w:sz w:val="24"/>
              </w:rPr>
            </w:pPr>
          </w:p>
        </w:tc>
        <w:tc>
          <w:tcPr>
            <w:tcW w:w="1044" w:type="dxa"/>
            <w:vAlign w:val="center"/>
          </w:tcPr>
          <w:p w14:paraId="06C7CA40" w14:textId="3722BB3D" w:rsidR="00095793" w:rsidRDefault="00095793">
            <w:pPr>
              <w:spacing w:line="360" w:lineRule="exact"/>
              <w:jc w:val="center"/>
              <w:rPr>
                <w:rFonts w:ascii="仿宋" w:eastAsia="仿宋" w:hAnsi="仿宋"/>
                <w:spacing w:val="20"/>
                <w:sz w:val="24"/>
              </w:rPr>
            </w:pPr>
          </w:p>
        </w:tc>
      </w:tr>
      <w:tr w:rsidR="00095793" w14:paraId="1C3ADFAA" w14:textId="77777777">
        <w:tc>
          <w:tcPr>
            <w:tcW w:w="851" w:type="dxa"/>
          </w:tcPr>
          <w:p w14:paraId="4A03AFD4" w14:textId="77777777" w:rsidR="00095793" w:rsidRDefault="00095793">
            <w:pPr>
              <w:spacing w:line="360" w:lineRule="exact"/>
              <w:rPr>
                <w:rFonts w:ascii="仿宋" w:eastAsia="仿宋" w:hAnsi="仿宋"/>
                <w:spacing w:val="20"/>
                <w:sz w:val="32"/>
                <w:szCs w:val="32"/>
              </w:rPr>
            </w:pPr>
          </w:p>
        </w:tc>
        <w:tc>
          <w:tcPr>
            <w:tcW w:w="2976" w:type="dxa"/>
          </w:tcPr>
          <w:p w14:paraId="0A7D371A" w14:textId="77777777" w:rsidR="00095793" w:rsidRDefault="00445DA3">
            <w:pPr>
              <w:spacing w:line="360" w:lineRule="exact"/>
              <w:rPr>
                <w:rFonts w:ascii="仿宋" w:eastAsia="仿宋" w:hAnsi="仿宋"/>
                <w:spacing w:val="2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</w:rPr>
              <w:t>合</w:t>
            </w:r>
            <w:r>
              <w:rPr>
                <w:rFonts w:ascii="仿宋" w:eastAsia="仿宋" w:hAnsi="仿宋" w:cs="宋体" w:hint="eastAsia"/>
                <w:b/>
                <w:kern w:val="0"/>
                <w:sz w:val="24"/>
              </w:rPr>
              <w:t xml:space="preserve"> </w:t>
            </w:r>
            <w:r>
              <w:rPr>
                <w:rFonts w:ascii="仿宋" w:eastAsia="仿宋" w:hAnsi="仿宋" w:cs="宋体" w:hint="eastAsia"/>
                <w:b/>
                <w:kern w:val="0"/>
                <w:sz w:val="24"/>
              </w:rPr>
              <w:t>计</w:t>
            </w:r>
          </w:p>
        </w:tc>
        <w:tc>
          <w:tcPr>
            <w:tcW w:w="1134" w:type="dxa"/>
          </w:tcPr>
          <w:p w14:paraId="00B7A72F" w14:textId="77777777" w:rsidR="00095793" w:rsidRDefault="00095793">
            <w:pPr>
              <w:spacing w:line="360" w:lineRule="exact"/>
              <w:rPr>
                <w:rFonts w:ascii="仿宋" w:eastAsia="仿宋" w:hAnsi="仿宋"/>
                <w:spacing w:val="20"/>
                <w:sz w:val="32"/>
                <w:szCs w:val="32"/>
              </w:rPr>
            </w:pPr>
          </w:p>
        </w:tc>
        <w:tc>
          <w:tcPr>
            <w:tcW w:w="851" w:type="dxa"/>
          </w:tcPr>
          <w:p w14:paraId="2095552C" w14:textId="77777777" w:rsidR="00095793" w:rsidRDefault="00095793">
            <w:pPr>
              <w:spacing w:line="360" w:lineRule="exact"/>
              <w:rPr>
                <w:rFonts w:ascii="仿宋" w:eastAsia="仿宋" w:hAnsi="仿宋"/>
                <w:spacing w:val="20"/>
                <w:sz w:val="32"/>
                <w:szCs w:val="32"/>
              </w:rPr>
            </w:pPr>
          </w:p>
        </w:tc>
        <w:tc>
          <w:tcPr>
            <w:tcW w:w="1559" w:type="dxa"/>
          </w:tcPr>
          <w:p w14:paraId="1BF13B13" w14:textId="77777777" w:rsidR="00095793" w:rsidRDefault="00095793">
            <w:pPr>
              <w:spacing w:line="360" w:lineRule="exact"/>
              <w:rPr>
                <w:rFonts w:ascii="仿宋" w:eastAsia="仿宋" w:hAnsi="仿宋"/>
                <w:spacing w:val="20"/>
                <w:sz w:val="32"/>
                <w:szCs w:val="32"/>
              </w:rPr>
            </w:pPr>
          </w:p>
        </w:tc>
        <w:tc>
          <w:tcPr>
            <w:tcW w:w="1082" w:type="dxa"/>
          </w:tcPr>
          <w:p w14:paraId="10740ED3" w14:textId="77777777" w:rsidR="00095793" w:rsidRDefault="00095793">
            <w:pPr>
              <w:spacing w:line="360" w:lineRule="exact"/>
              <w:rPr>
                <w:rFonts w:ascii="仿宋" w:eastAsia="仿宋" w:hAnsi="仿宋"/>
                <w:spacing w:val="20"/>
                <w:sz w:val="32"/>
                <w:szCs w:val="32"/>
              </w:rPr>
            </w:pPr>
          </w:p>
        </w:tc>
        <w:tc>
          <w:tcPr>
            <w:tcW w:w="1044" w:type="dxa"/>
          </w:tcPr>
          <w:p w14:paraId="4F697859" w14:textId="77777777" w:rsidR="00095793" w:rsidRDefault="00095793">
            <w:pPr>
              <w:spacing w:line="360" w:lineRule="exact"/>
              <w:rPr>
                <w:rFonts w:ascii="仿宋" w:eastAsia="仿宋" w:hAnsi="仿宋"/>
                <w:spacing w:val="20"/>
                <w:sz w:val="32"/>
                <w:szCs w:val="32"/>
              </w:rPr>
            </w:pPr>
          </w:p>
        </w:tc>
      </w:tr>
    </w:tbl>
    <w:p w14:paraId="19A33927" w14:textId="77777777" w:rsidR="00095793" w:rsidRDefault="00095793">
      <w:pPr>
        <w:spacing w:line="360" w:lineRule="exact"/>
        <w:rPr>
          <w:rFonts w:ascii="仿宋" w:eastAsia="仿宋" w:hAnsi="仿宋"/>
          <w:spacing w:val="20"/>
          <w:sz w:val="32"/>
          <w:szCs w:val="32"/>
        </w:rPr>
      </w:pPr>
    </w:p>
    <w:p w14:paraId="25D45015" w14:textId="77777777" w:rsidR="00095793" w:rsidRDefault="00445DA3">
      <w:pPr>
        <w:spacing w:line="360" w:lineRule="auto"/>
        <w:ind w:left="720" w:hangingChars="200" w:hanging="720"/>
        <w:rPr>
          <w:rFonts w:ascii="仿宋" w:eastAsia="仿宋" w:hAnsi="仿宋"/>
          <w:spacing w:val="20"/>
          <w:sz w:val="32"/>
          <w:szCs w:val="32"/>
        </w:rPr>
      </w:pPr>
      <w:r>
        <w:rPr>
          <w:rFonts w:ascii="仿宋" w:eastAsia="仿宋" w:hAnsi="仿宋" w:hint="eastAsia"/>
          <w:spacing w:val="20"/>
          <w:sz w:val="32"/>
          <w:szCs w:val="32"/>
        </w:rPr>
        <w:t>二、质量标准：</w:t>
      </w:r>
    </w:p>
    <w:p w14:paraId="5D10F0F8" w14:textId="77777777" w:rsidR="00095793" w:rsidRDefault="00445DA3">
      <w:pPr>
        <w:spacing w:line="360" w:lineRule="auto"/>
        <w:ind w:leftChars="228" w:left="839" w:hangingChars="100" w:hanging="360"/>
        <w:rPr>
          <w:rFonts w:ascii="仿宋" w:eastAsia="仿宋" w:hAnsi="仿宋"/>
          <w:spacing w:val="20"/>
          <w:sz w:val="32"/>
          <w:szCs w:val="32"/>
        </w:rPr>
      </w:pPr>
      <w:r>
        <w:rPr>
          <w:rFonts w:ascii="仿宋" w:eastAsia="仿宋" w:hAnsi="仿宋"/>
          <w:spacing w:val="20"/>
          <w:sz w:val="32"/>
          <w:szCs w:val="32"/>
        </w:rPr>
        <w:t>1.</w:t>
      </w:r>
      <w:r>
        <w:rPr>
          <w:rFonts w:ascii="仿宋" w:eastAsia="仿宋" w:hAnsi="仿宋" w:hint="eastAsia"/>
          <w:spacing w:val="20"/>
          <w:sz w:val="32"/>
          <w:szCs w:val="32"/>
        </w:rPr>
        <w:t>甲方提供的</w:t>
      </w:r>
      <w:r>
        <w:rPr>
          <w:rFonts w:ascii="仿宋" w:eastAsia="仿宋" w:hAnsi="仿宋"/>
          <w:spacing w:val="20"/>
          <w:sz w:val="32"/>
          <w:szCs w:val="32"/>
        </w:rPr>
        <w:t>AM</w:t>
      </w:r>
      <w:r>
        <w:rPr>
          <w:rFonts w:ascii="仿宋" w:eastAsia="仿宋" w:hAnsi="仿宋" w:hint="eastAsia"/>
          <w:spacing w:val="20"/>
          <w:sz w:val="32"/>
          <w:szCs w:val="32"/>
        </w:rPr>
        <w:t>真菌菌株，均由甲方从广西作物土壤分离繁殖保藏，仅供研究用。</w:t>
      </w:r>
    </w:p>
    <w:p w14:paraId="6DF954E6" w14:textId="77777777" w:rsidR="00095793" w:rsidRDefault="00445DA3">
      <w:pPr>
        <w:spacing w:line="360" w:lineRule="auto"/>
        <w:ind w:leftChars="228" w:left="839" w:hangingChars="100" w:hanging="360"/>
        <w:rPr>
          <w:rFonts w:ascii="仿宋" w:eastAsia="仿宋" w:hAnsi="仿宋"/>
          <w:spacing w:val="20"/>
          <w:sz w:val="32"/>
          <w:szCs w:val="32"/>
        </w:rPr>
      </w:pPr>
      <w:r>
        <w:rPr>
          <w:rFonts w:ascii="仿宋" w:eastAsia="仿宋" w:hAnsi="仿宋"/>
          <w:spacing w:val="20"/>
          <w:sz w:val="32"/>
          <w:szCs w:val="32"/>
        </w:rPr>
        <w:t>2.</w:t>
      </w:r>
      <w:r>
        <w:rPr>
          <w:rFonts w:ascii="仿宋" w:eastAsia="仿宋" w:hAnsi="仿宋" w:hint="eastAsia"/>
          <w:spacing w:val="20"/>
          <w:sz w:val="32"/>
          <w:szCs w:val="32"/>
        </w:rPr>
        <w:t>乙方在收到菌株后应当立即检查。若发现有货物缺少或损坏的情况，乙方应在收到货物</w:t>
      </w:r>
      <w:r>
        <w:rPr>
          <w:rFonts w:ascii="仿宋" w:eastAsia="仿宋" w:hAnsi="仿宋"/>
          <w:spacing w:val="20"/>
          <w:sz w:val="32"/>
          <w:szCs w:val="32"/>
        </w:rPr>
        <w:t>5</w:t>
      </w:r>
      <w:r>
        <w:rPr>
          <w:rFonts w:ascii="仿宋" w:eastAsia="仿宋" w:hAnsi="仿宋" w:hint="eastAsia"/>
          <w:spacing w:val="20"/>
          <w:sz w:val="32"/>
          <w:szCs w:val="32"/>
        </w:rPr>
        <w:t>日内与甲方联系，如发现货物有质量问题，乙方应在收到货物的</w:t>
      </w:r>
      <w:r>
        <w:rPr>
          <w:rFonts w:ascii="仿宋" w:eastAsia="仿宋" w:hAnsi="仿宋" w:hint="eastAsia"/>
          <w:spacing w:val="20"/>
          <w:sz w:val="32"/>
          <w:szCs w:val="32"/>
        </w:rPr>
        <w:t>7</w:t>
      </w:r>
      <w:r>
        <w:rPr>
          <w:rFonts w:ascii="仿宋" w:eastAsia="仿宋" w:hAnsi="仿宋" w:hint="eastAsia"/>
          <w:spacing w:val="20"/>
          <w:sz w:val="32"/>
          <w:szCs w:val="32"/>
        </w:rPr>
        <w:t>日内与甲方联系，超过时限，甲方不接受投诉及退货，所有的责任由乙方承担。</w:t>
      </w:r>
    </w:p>
    <w:p w14:paraId="113AF099" w14:textId="77777777" w:rsidR="00095793" w:rsidRDefault="00445DA3">
      <w:pPr>
        <w:spacing w:line="360" w:lineRule="auto"/>
        <w:rPr>
          <w:rFonts w:ascii="仿宋" w:eastAsia="仿宋" w:hAnsi="仿宋"/>
          <w:spacing w:val="20"/>
          <w:sz w:val="32"/>
          <w:szCs w:val="32"/>
        </w:rPr>
      </w:pPr>
      <w:r>
        <w:rPr>
          <w:rFonts w:ascii="仿宋" w:eastAsia="仿宋" w:hAnsi="仿宋" w:hint="eastAsia"/>
          <w:spacing w:val="20"/>
          <w:sz w:val="32"/>
          <w:szCs w:val="32"/>
        </w:rPr>
        <w:t>二、发运：乙方付款后，甲方按乙方所报流向发货。</w:t>
      </w:r>
    </w:p>
    <w:p w14:paraId="1D2CC692" w14:textId="77777777" w:rsidR="00095793" w:rsidRDefault="00445DA3">
      <w:pPr>
        <w:spacing w:line="360" w:lineRule="auto"/>
        <w:ind w:left="720" w:hangingChars="200" w:hanging="720"/>
        <w:rPr>
          <w:rFonts w:ascii="仿宋" w:eastAsia="仿宋" w:hAnsi="仿宋"/>
          <w:spacing w:val="20"/>
          <w:sz w:val="32"/>
          <w:szCs w:val="32"/>
        </w:rPr>
      </w:pPr>
      <w:r>
        <w:rPr>
          <w:rFonts w:ascii="仿宋" w:eastAsia="仿宋" w:hAnsi="仿宋" w:hint="eastAsia"/>
          <w:spacing w:val="20"/>
          <w:sz w:val="32"/>
          <w:szCs w:val="32"/>
        </w:rPr>
        <w:lastRenderedPageBreak/>
        <w:t>三、付款：本合同签订后的</w:t>
      </w:r>
      <w:r>
        <w:rPr>
          <w:rFonts w:ascii="仿宋" w:eastAsia="仿宋" w:hAnsi="仿宋" w:hint="eastAsia"/>
          <w:spacing w:val="20"/>
          <w:sz w:val="32"/>
          <w:szCs w:val="32"/>
        </w:rPr>
        <w:t>7</w:t>
      </w:r>
      <w:r>
        <w:rPr>
          <w:rFonts w:ascii="仿宋" w:eastAsia="仿宋" w:hAnsi="仿宋" w:hint="eastAsia"/>
          <w:spacing w:val="20"/>
          <w:sz w:val="32"/>
          <w:szCs w:val="32"/>
        </w:rPr>
        <w:t>个工作日内，乙方将全部货款汇至甲方指定帐户。</w:t>
      </w:r>
    </w:p>
    <w:p w14:paraId="59CA903A" w14:textId="77777777" w:rsidR="00095793" w:rsidRDefault="00445DA3">
      <w:pPr>
        <w:spacing w:line="360" w:lineRule="auto"/>
        <w:ind w:left="720" w:hangingChars="200" w:hanging="720"/>
        <w:rPr>
          <w:rFonts w:ascii="仿宋" w:eastAsia="仿宋" w:hAnsi="仿宋"/>
          <w:spacing w:val="20"/>
          <w:sz w:val="32"/>
          <w:szCs w:val="32"/>
        </w:rPr>
      </w:pPr>
      <w:r>
        <w:rPr>
          <w:rFonts w:ascii="仿宋" w:eastAsia="仿宋" w:hAnsi="仿宋" w:hint="eastAsia"/>
          <w:spacing w:val="20"/>
          <w:sz w:val="32"/>
          <w:szCs w:val="32"/>
        </w:rPr>
        <w:t>四、交货时间：甲方在乙方付款后</w:t>
      </w:r>
      <w:r>
        <w:rPr>
          <w:rFonts w:ascii="仿宋" w:eastAsia="仿宋" w:hAnsi="仿宋" w:hint="eastAsia"/>
          <w:spacing w:val="20"/>
          <w:sz w:val="32"/>
          <w:szCs w:val="32"/>
        </w:rPr>
        <w:t>7</w:t>
      </w:r>
      <w:r>
        <w:rPr>
          <w:rFonts w:ascii="仿宋" w:eastAsia="仿宋" w:hAnsi="仿宋" w:hint="eastAsia"/>
          <w:spacing w:val="20"/>
          <w:sz w:val="32"/>
          <w:szCs w:val="32"/>
        </w:rPr>
        <w:t>个工作日内安排发货，如遇国内外节假日、自然灾害等原因，交货期顺延，或甲乙双方再协商而定；</w:t>
      </w:r>
    </w:p>
    <w:p w14:paraId="4B0BDBF5" w14:textId="77777777" w:rsidR="00095793" w:rsidRDefault="00445DA3">
      <w:pPr>
        <w:spacing w:line="360" w:lineRule="auto"/>
        <w:rPr>
          <w:rFonts w:ascii="仿宋" w:eastAsia="仿宋" w:hAnsi="仿宋"/>
          <w:spacing w:val="20"/>
          <w:sz w:val="32"/>
          <w:szCs w:val="32"/>
        </w:rPr>
      </w:pPr>
      <w:r>
        <w:rPr>
          <w:rFonts w:ascii="仿宋" w:eastAsia="仿宋" w:hAnsi="仿宋" w:hint="eastAsia"/>
          <w:spacing w:val="20"/>
          <w:sz w:val="32"/>
          <w:szCs w:val="32"/>
        </w:rPr>
        <w:t>五、产品使用范围：仅限用于科学研究；</w:t>
      </w:r>
      <w:r>
        <w:rPr>
          <w:rFonts w:ascii="仿宋" w:eastAsia="仿宋" w:hAnsi="仿宋" w:hint="eastAsia"/>
          <w:spacing w:val="20"/>
          <w:sz w:val="32"/>
          <w:szCs w:val="32"/>
        </w:rPr>
        <w:t xml:space="preserve"> </w:t>
      </w:r>
    </w:p>
    <w:p w14:paraId="21022C82" w14:textId="77777777" w:rsidR="00095793" w:rsidRDefault="00445DA3">
      <w:pPr>
        <w:spacing w:line="360" w:lineRule="auto"/>
        <w:ind w:left="720" w:hangingChars="200" w:hanging="720"/>
        <w:rPr>
          <w:rFonts w:ascii="仿宋" w:eastAsia="仿宋" w:hAnsi="仿宋"/>
          <w:spacing w:val="20"/>
          <w:sz w:val="32"/>
          <w:szCs w:val="32"/>
          <w:u w:val="single"/>
        </w:rPr>
      </w:pPr>
      <w:r>
        <w:rPr>
          <w:rFonts w:ascii="仿宋" w:eastAsia="仿宋" w:hAnsi="仿宋" w:hint="eastAsia"/>
          <w:spacing w:val="20"/>
          <w:sz w:val="32"/>
          <w:szCs w:val="32"/>
        </w:rPr>
        <w:t>六、其他约定事项：本合同一式两份，供、需方各一份，双方签字后即生效，传真同样有效。</w:t>
      </w:r>
    </w:p>
    <w:p w14:paraId="6B723D48" w14:textId="77777777" w:rsidR="00095793" w:rsidRDefault="00095793">
      <w:pPr>
        <w:spacing w:line="360" w:lineRule="auto"/>
        <w:rPr>
          <w:rFonts w:ascii="仿宋" w:eastAsia="仿宋" w:hAnsi="仿宋"/>
          <w:sz w:val="32"/>
          <w:szCs w:val="32"/>
          <w:u w:val="single"/>
        </w:rPr>
      </w:pPr>
    </w:p>
    <w:tbl>
      <w:tblPr>
        <w:tblW w:w="21976" w:type="dxa"/>
        <w:tblLook w:val="04A0" w:firstRow="1" w:lastRow="0" w:firstColumn="1" w:lastColumn="0" w:noHBand="0" w:noVBand="1"/>
      </w:tblPr>
      <w:tblGrid>
        <w:gridCol w:w="5494"/>
        <w:gridCol w:w="5494"/>
        <w:gridCol w:w="5494"/>
        <w:gridCol w:w="5494"/>
      </w:tblGrid>
      <w:tr w:rsidR="00095793" w14:paraId="116B1EED" w14:textId="77777777">
        <w:tc>
          <w:tcPr>
            <w:tcW w:w="5494" w:type="dxa"/>
          </w:tcPr>
          <w:p w14:paraId="18A5ECFE" w14:textId="77777777" w:rsidR="00095793" w:rsidRDefault="00445DA3">
            <w:pPr>
              <w:spacing w:line="360" w:lineRule="auto"/>
              <w:rPr>
                <w:rFonts w:ascii="仿宋" w:eastAsia="仿宋" w:hAnsi="仿宋"/>
                <w:spacing w:val="2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pacing w:val="20"/>
                <w:sz w:val="32"/>
                <w:szCs w:val="32"/>
              </w:rPr>
              <w:t>甲方（供方）</w:t>
            </w:r>
          </w:p>
        </w:tc>
        <w:tc>
          <w:tcPr>
            <w:tcW w:w="5494" w:type="dxa"/>
          </w:tcPr>
          <w:p w14:paraId="30818D3D" w14:textId="77777777" w:rsidR="00095793" w:rsidRDefault="00445DA3">
            <w:pPr>
              <w:spacing w:line="360" w:lineRule="auto"/>
              <w:rPr>
                <w:rFonts w:ascii="仿宋" w:eastAsia="仿宋" w:hAnsi="仿宋"/>
                <w:spacing w:val="2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pacing w:val="20"/>
                <w:sz w:val="32"/>
                <w:szCs w:val="32"/>
              </w:rPr>
              <w:t>乙方（需方）</w:t>
            </w:r>
          </w:p>
        </w:tc>
        <w:tc>
          <w:tcPr>
            <w:tcW w:w="5494" w:type="dxa"/>
          </w:tcPr>
          <w:p w14:paraId="75142324" w14:textId="77777777" w:rsidR="00095793" w:rsidRDefault="00095793">
            <w:pPr>
              <w:spacing w:line="360" w:lineRule="auto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5494" w:type="dxa"/>
          </w:tcPr>
          <w:p w14:paraId="20950EF2" w14:textId="77777777" w:rsidR="00095793" w:rsidRDefault="00095793">
            <w:pPr>
              <w:spacing w:line="360" w:lineRule="auto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095793" w14:paraId="659C38C0" w14:textId="77777777">
        <w:tc>
          <w:tcPr>
            <w:tcW w:w="5494" w:type="dxa"/>
          </w:tcPr>
          <w:p w14:paraId="558E28BD" w14:textId="77777777" w:rsidR="00095793" w:rsidRDefault="00445DA3">
            <w:pPr>
              <w:spacing w:line="360" w:lineRule="auto"/>
              <w:rPr>
                <w:rFonts w:ascii="仿宋" w:eastAsia="仿宋" w:hAnsi="仿宋"/>
                <w:spacing w:val="2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pacing w:val="20"/>
                <w:sz w:val="32"/>
                <w:szCs w:val="32"/>
              </w:rPr>
              <w:t>单位：广西壮族自治区农业</w:t>
            </w:r>
          </w:p>
          <w:p w14:paraId="49BDAECE" w14:textId="77777777" w:rsidR="00095793" w:rsidRDefault="00445DA3">
            <w:pPr>
              <w:spacing w:line="360" w:lineRule="auto"/>
              <w:ind w:firstLineChars="300" w:firstLine="1080"/>
              <w:rPr>
                <w:rFonts w:ascii="仿宋" w:eastAsia="仿宋" w:hAnsi="仿宋"/>
                <w:spacing w:val="2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pacing w:val="20"/>
                <w:sz w:val="32"/>
                <w:szCs w:val="32"/>
              </w:rPr>
              <w:t>科学院微生物研究所</w:t>
            </w:r>
          </w:p>
          <w:p w14:paraId="0CE7EE01" w14:textId="77777777" w:rsidR="00095793" w:rsidRDefault="00445DA3">
            <w:pPr>
              <w:adjustRightInd w:val="0"/>
              <w:snapToGrid w:val="0"/>
              <w:spacing w:line="360" w:lineRule="auto"/>
              <w:rPr>
                <w:rFonts w:ascii="仿宋" w:eastAsia="仿宋" w:hAnsi="仿宋"/>
                <w:spacing w:val="2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pacing w:val="20"/>
                <w:sz w:val="32"/>
                <w:szCs w:val="32"/>
              </w:rPr>
              <w:t>开户行：建行南宁市大学路支行</w:t>
            </w:r>
            <w:r>
              <w:rPr>
                <w:rFonts w:ascii="仿宋" w:eastAsia="仿宋" w:hAnsi="仿宋"/>
                <w:spacing w:val="20"/>
                <w:sz w:val="32"/>
                <w:szCs w:val="32"/>
              </w:rPr>
              <w:t xml:space="preserve">           </w:t>
            </w:r>
          </w:p>
          <w:p w14:paraId="38A255AF" w14:textId="77777777" w:rsidR="00095793" w:rsidRDefault="00445DA3">
            <w:pPr>
              <w:adjustRightInd w:val="0"/>
              <w:snapToGrid w:val="0"/>
              <w:spacing w:line="360" w:lineRule="auto"/>
              <w:rPr>
                <w:rFonts w:ascii="仿宋" w:eastAsia="仿宋" w:hAnsi="仿宋"/>
                <w:spacing w:val="2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pacing w:val="20"/>
                <w:sz w:val="32"/>
                <w:szCs w:val="32"/>
              </w:rPr>
              <w:t>账号：</w:t>
            </w:r>
            <w:r>
              <w:rPr>
                <w:rFonts w:ascii="仿宋" w:eastAsia="仿宋" w:hAnsi="仿宋"/>
                <w:spacing w:val="20"/>
                <w:sz w:val="32"/>
                <w:szCs w:val="32"/>
              </w:rPr>
              <w:t>45001604851050700817</w:t>
            </w:r>
          </w:p>
        </w:tc>
        <w:tc>
          <w:tcPr>
            <w:tcW w:w="5494" w:type="dxa"/>
          </w:tcPr>
          <w:p w14:paraId="46BDF2B1" w14:textId="77777777" w:rsidR="00095793" w:rsidRDefault="00445DA3">
            <w:pPr>
              <w:spacing w:line="360" w:lineRule="auto"/>
              <w:rPr>
                <w:rFonts w:ascii="仿宋" w:eastAsia="仿宋" w:hAnsi="仿宋"/>
                <w:spacing w:val="2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pacing w:val="20"/>
                <w:sz w:val="32"/>
                <w:szCs w:val="32"/>
              </w:rPr>
              <w:t>单位：</w:t>
            </w:r>
          </w:p>
          <w:p w14:paraId="00143B29" w14:textId="77777777" w:rsidR="00095793" w:rsidRDefault="00445DA3">
            <w:pPr>
              <w:tabs>
                <w:tab w:val="left" w:pos="660"/>
              </w:tabs>
              <w:spacing w:line="360" w:lineRule="auto"/>
              <w:rPr>
                <w:rFonts w:ascii="仿宋" w:eastAsia="仿宋" w:hAnsi="仿宋"/>
                <w:spacing w:val="2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pacing w:val="20"/>
                <w:sz w:val="32"/>
                <w:szCs w:val="32"/>
              </w:rPr>
              <w:t>地址：</w:t>
            </w:r>
          </w:p>
          <w:p w14:paraId="232E329E" w14:textId="77777777" w:rsidR="00095793" w:rsidRDefault="00445DA3">
            <w:pPr>
              <w:tabs>
                <w:tab w:val="left" w:pos="660"/>
              </w:tabs>
              <w:spacing w:line="360" w:lineRule="auto"/>
              <w:rPr>
                <w:rFonts w:ascii="仿宋" w:eastAsia="仿宋" w:hAnsi="仿宋"/>
                <w:spacing w:val="2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pacing w:val="20"/>
                <w:sz w:val="32"/>
                <w:szCs w:val="32"/>
              </w:rPr>
              <w:t>联系人：</w:t>
            </w:r>
          </w:p>
        </w:tc>
        <w:tc>
          <w:tcPr>
            <w:tcW w:w="5494" w:type="dxa"/>
          </w:tcPr>
          <w:p w14:paraId="3E589D02" w14:textId="77777777" w:rsidR="00095793" w:rsidRDefault="00095793">
            <w:pPr>
              <w:spacing w:line="360" w:lineRule="auto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5494" w:type="dxa"/>
          </w:tcPr>
          <w:p w14:paraId="688C3363" w14:textId="77777777" w:rsidR="00095793" w:rsidRDefault="00095793">
            <w:pPr>
              <w:spacing w:line="360" w:lineRule="auto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095793" w14:paraId="0FA0C549" w14:textId="77777777">
        <w:tc>
          <w:tcPr>
            <w:tcW w:w="5494" w:type="dxa"/>
          </w:tcPr>
          <w:p w14:paraId="353A0B25" w14:textId="77777777" w:rsidR="00095793" w:rsidRDefault="00445DA3">
            <w:pPr>
              <w:spacing w:line="360" w:lineRule="auto"/>
              <w:rPr>
                <w:rFonts w:ascii="仿宋" w:eastAsia="仿宋" w:hAnsi="仿宋"/>
                <w:spacing w:val="2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pacing w:val="20"/>
                <w:sz w:val="32"/>
                <w:szCs w:val="32"/>
              </w:rPr>
              <w:t>地址：广西南宁市大学东路</w:t>
            </w:r>
            <w:r>
              <w:rPr>
                <w:rFonts w:ascii="仿宋" w:eastAsia="仿宋" w:hAnsi="仿宋"/>
                <w:spacing w:val="20"/>
                <w:sz w:val="32"/>
                <w:szCs w:val="32"/>
              </w:rPr>
              <w:t>174</w:t>
            </w:r>
            <w:r>
              <w:rPr>
                <w:rFonts w:ascii="仿宋" w:eastAsia="仿宋" w:hAnsi="仿宋" w:hint="eastAsia"/>
                <w:spacing w:val="20"/>
                <w:sz w:val="32"/>
                <w:szCs w:val="32"/>
              </w:rPr>
              <w:t>号</w:t>
            </w:r>
          </w:p>
        </w:tc>
        <w:tc>
          <w:tcPr>
            <w:tcW w:w="5494" w:type="dxa"/>
          </w:tcPr>
          <w:p w14:paraId="0ECA6BC7" w14:textId="77777777" w:rsidR="00095793" w:rsidRDefault="00445DA3">
            <w:pPr>
              <w:spacing w:line="360" w:lineRule="auto"/>
              <w:rPr>
                <w:rFonts w:ascii="仿宋" w:eastAsia="仿宋" w:hAnsi="仿宋"/>
                <w:spacing w:val="2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pacing w:val="20"/>
                <w:sz w:val="32"/>
                <w:szCs w:val="32"/>
              </w:rPr>
              <w:t>电话：</w:t>
            </w:r>
          </w:p>
        </w:tc>
        <w:tc>
          <w:tcPr>
            <w:tcW w:w="5494" w:type="dxa"/>
          </w:tcPr>
          <w:p w14:paraId="069562E6" w14:textId="77777777" w:rsidR="00095793" w:rsidRDefault="00095793">
            <w:pPr>
              <w:spacing w:line="360" w:lineRule="auto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5494" w:type="dxa"/>
          </w:tcPr>
          <w:p w14:paraId="2BFFCE79" w14:textId="77777777" w:rsidR="00095793" w:rsidRDefault="00095793">
            <w:pPr>
              <w:spacing w:line="360" w:lineRule="auto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095793" w14:paraId="216FEB60" w14:textId="77777777">
        <w:tc>
          <w:tcPr>
            <w:tcW w:w="5494" w:type="dxa"/>
          </w:tcPr>
          <w:p w14:paraId="25BD4661" w14:textId="77777777" w:rsidR="00095793" w:rsidRDefault="00445DA3">
            <w:pPr>
              <w:spacing w:line="360" w:lineRule="auto"/>
              <w:rPr>
                <w:rFonts w:ascii="仿宋" w:eastAsia="仿宋" w:hAnsi="仿宋"/>
                <w:spacing w:val="2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pacing w:val="20"/>
                <w:sz w:val="32"/>
                <w:szCs w:val="32"/>
              </w:rPr>
              <w:t>联系人：宋娟</w:t>
            </w:r>
          </w:p>
          <w:p w14:paraId="6941CE4E" w14:textId="39D6B0DD" w:rsidR="00095793" w:rsidRDefault="00445DA3">
            <w:pPr>
              <w:spacing w:line="360" w:lineRule="auto"/>
              <w:rPr>
                <w:rFonts w:ascii="仿宋" w:eastAsia="仿宋" w:hAnsi="仿宋"/>
                <w:spacing w:val="2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pacing w:val="20"/>
                <w:sz w:val="32"/>
                <w:szCs w:val="32"/>
              </w:rPr>
              <w:t>电话：</w:t>
            </w:r>
          </w:p>
        </w:tc>
        <w:tc>
          <w:tcPr>
            <w:tcW w:w="5494" w:type="dxa"/>
          </w:tcPr>
          <w:p w14:paraId="1C9462BA" w14:textId="77777777" w:rsidR="00095793" w:rsidRDefault="00095793">
            <w:pPr>
              <w:spacing w:line="360" w:lineRule="auto"/>
              <w:rPr>
                <w:rFonts w:ascii="仿宋" w:eastAsia="仿宋" w:hAnsi="仿宋"/>
                <w:spacing w:val="20"/>
                <w:sz w:val="32"/>
                <w:szCs w:val="32"/>
              </w:rPr>
            </w:pPr>
          </w:p>
        </w:tc>
        <w:tc>
          <w:tcPr>
            <w:tcW w:w="5494" w:type="dxa"/>
          </w:tcPr>
          <w:p w14:paraId="039C2BA0" w14:textId="77777777" w:rsidR="00095793" w:rsidRDefault="00095793">
            <w:pPr>
              <w:spacing w:line="360" w:lineRule="auto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5494" w:type="dxa"/>
          </w:tcPr>
          <w:p w14:paraId="1942597E" w14:textId="77777777" w:rsidR="00095793" w:rsidRDefault="00095793">
            <w:pPr>
              <w:spacing w:line="360" w:lineRule="auto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095793" w14:paraId="377CBDDA" w14:textId="77777777">
        <w:tc>
          <w:tcPr>
            <w:tcW w:w="5494" w:type="dxa"/>
          </w:tcPr>
          <w:p w14:paraId="5DA588FB" w14:textId="77777777" w:rsidR="00095793" w:rsidRDefault="00445DA3">
            <w:pPr>
              <w:spacing w:line="360" w:lineRule="auto"/>
              <w:rPr>
                <w:rFonts w:ascii="仿宋" w:eastAsia="仿宋" w:hAnsi="仿宋"/>
                <w:spacing w:val="2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pacing w:val="20"/>
                <w:sz w:val="32"/>
                <w:szCs w:val="32"/>
              </w:rPr>
              <w:t>日期：</w:t>
            </w:r>
          </w:p>
        </w:tc>
        <w:tc>
          <w:tcPr>
            <w:tcW w:w="5494" w:type="dxa"/>
          </w:tcPr>
          <w:p w14:paraId="3284ED7C" w14:textId="77777777" w:rsidR="00095793" w:rsidRDefault="00445DA3">
            <w:pPr>
              <w:spacing w:line="360" w:lineRule="auto"/>
              <w:rPr>
                <w:rFonts w:ascii="仿宋" w:eastAsia="仿宋" w:hAnsi="仿宋"/>
                <w:spacing w:val="2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pacing w:val="20"/>
                <w:sz w:val="32"/>
                <w:szCs w:val="32"/>
              </w:rPr>
              <w:t>日期</w:t>
            </w:r>
          </w:p>
        </w:tc>
        <w:tc>
          <w:tcPr>
            <w:tcW w:w="5494" w:type="dxa"/>
          </w:tcPr>
          <w:p w14:paraId="309781E5" w14:textId="77777777" w:rsidR="00095793" w:rsidRDefault="00095793">
            <w:pPr>
              <w:spacing w:line="360" w:lineRule="auto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5494" w:type="dxa"/>
          </w:tcPr>
          <w:p w14:paraId="3F5EEB7C" w14:textId="77777777" w:rsidR="00095793" w:rsidRDefault="00095793">
            <w:pPr>
              <w:spacing w:line="360" w:lineRule="auto"/>
              <w:rPr>
                <w:rFonts w:ascii="仿宋" w:eastAsia="仿宋" w:hAnsi="仿宋"/>
                <w:sz w:val="32"/>
                <w:szCs w:val="32"/>
              </w:rPr>
            </w:pPr>
          </w:p>
        </w:tc>
      </w:tr>
    </w:tbl>
    <w:p w14:paraId="478C2AD0" w14:textId="77777777" w:rsidR="00095793" w:rsidRDefault="00095793">
      <w:pPr>
        <w:spacing w:line="360" w:lineRule="auto"/>
        <w:rPr>
          <w:rFonts w:ascii="仿宋" w:eastAsia="仿宋" w:hAnsi="仿宋"/>
          <w:sz w:val="32"/>
          <w:szCs w:val="32"/>
          <w:u w:val="single"/>
        </w:rPr>
      </w:pPr>
    </w:p>
    <w:sectPr w:rsidR="00095793">
      <w:headerReference w:type="even" r:id="rId8"/>
      <w:headerReference w:type="default" r:id="rId9"/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1D2ECA" w14:textId="77777777" w:rsidR="00445DA3" w:rsidRDefault="00445DA3">
      <w:r>
        <w:separator/>
      </w:r>
    </w:p>
  </w:endnote>
  <w:endnote w:type="continuationSeparator" w:id="0">
    <w:p w14:paraId="1616136C" w14:textId="77777777" w:rsidR="00445DA3" w:rsidRDefault="00445D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614336" w14:textId="77777777" w:rsidR="00445DA3" w:rsidRDefault="00445DA3">
      <w:r>
        <w:separator/>
      </w:r>
    </w:p>
  </w:footnote>
  <w:footnote w:type="continuationSeparator" w:id="0">
    <w:p w14:paraId="751FBF84" w14:textId="77777777" w:rsidR="00445DA3" w:rsidRDefault="00445D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CAB3EA" w14:textId="77777777" w:rsidR="00095793" w:rsidRDefault="00095793">
    <w:pPr>
      <w:pStyle w:val="a5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b/>
        <w:bCs/>
        <w:color w:val="1F497D" w:themeColor="text2"/>
      </w:rPr>
      <w:id w:val="968752352"/>
      <w:placeholder>
        <w:docPart w:val="7B36920C0B0E4DDD94EAB98693AE7B69"/>
      </w:placeholder>
      <w:temporary/>
      <w:showingPlcHdr/>
      <w15:appearance w15:val="hidden"/>
    </w:sdtPr>
    <w:sdtEndPr/>
    <w:sdtContent>
      <w:p w14:paraId="2C105A8B" w14:textId="77777777" w:rsidR="00095793" w:rsidRDefault="00445DA3">
        <w:pPr>
          <w:pStyle w:val="a5"/>
          <w:spacing w:line="360" w:lineRule="auto"/>
          <w:rPr>
            <w:b/>
            <w:bCs/>
            <w:color w:val="1F497D" w:themeColor="text2"/>
          </w:rPr>
        </w:pPr>
        <w:r>
          <w:rPr>
            <w:b/>
            <w:bCs/>
            <w:color w:val="1F497D" w:themeColor="text2"/>
            <w:lang w:val="zh-CN"/>
          </w:rPr>
          <w:t>[</w:t>
        </w:r>
        <w:r>
          <w:rPr>
            <w:b/>
            <w:bCs/>
            <w:color w:val="1F497D" w:themeColor="text2"/>
            <w:lang w:val="zh-CN"/>
          </w:rPr>
          <w:t>在此处键入</w:t>
        </w:r>
        <w:r>
          <w:rPr>
            <w:b/>
            <w:bCs/>
            <w:color w:val="1F497D" w:themeColor="text2"/>
            <w:lang w:val="zh-CN"/>
          </w:rPr>
          <w:t>]</w:t>
        </w:r>
      </w:p>
    </w:sdtContent>
  </w:sdt>
  <w:p w14:paraId="0A6E5BD8" w14:textId="77777777" w:rsidR="00095793" w:rsidRDefault="00445DA3">
    <w:pPr>
      <w:tabs>
        <w:tab w:val="left" w:pos="2145"/>
        <w:tab w:val="center" w:pos="5386"/>
      </w:tabs>
      <w:adjustRightInd w:val="0"/>
      <w:snapToGrid w:val="0"/>
      <w:spacing w:line="360" w:lineRule="auto"/>
      <w:jc w:val="center"/>
      <w:rPr>
        <w:rFonts w:ascii="宋体" w:hAnsi="宋体"/>
        <w:b/>
        <w:bCs/>
        <w:color w:val="1F497D" w:themeColor="text2"/>
        <w:sz w:val="36"/>
        <w:szCs w:val="36"/>
      </w:rPr>
    </w:pPr>
    <w:r>
      <w:rPr>
        <w:rFonts w:ascii="宋体" w:hAnsi="宋体" w:hint="eastAsia"/>
        <w:b/>
        <w:bCs/>
        <w:color w:val="1F497D" w:themeColor="text2"/>
        <w:sz w:val="36"/>
        <w:szCs w:val="36"/>
      </w:rPr>
      <w:t>广西农业科学院微生物研究所丛枝菌根（</w:t>
    </w:r>
    <w:r>
      <w:rPr>
        <w:rFonts w:ascii="宋体" w:hAnsi="宋体" w:hint="eastAsia"/>
        <w:b/>
        <w:bCs/>
        <w:color w:val="1F497D" w:themeColor="text2"/>
        <w:sz w:val="36"/>
        <w:szCs w:val="36"/>
      </w:rPr>
      <w:t>A</w:t>
    </w:r>
    <w:r>
      <w:rPr>
        <w:rFonts w:ascii="宋体" w:hAnsi="宋体"/>
        <w:b/>
        <w:bCs/>
        <w:color w:val="1F497D" w:themeColor="text2"/>
        <w:sz w:val="36"/>
        <w:szCs w:val="36"/>
      </w:rPr>
      <w:t>M</w:t>
    </w:r>
    <w:r>
      <w:rPr>
        <w:rFonts w:ascii="宋体" w:hAnsi="宋体" w:hint="eastAsia"/>
        <w:b/>
        <w:bCs/>
        <w:color w:val="1F497D" w:themeColor="text2"/>
        <w:sz w:val="36"/>
        <w:szCs w:val="36"/>
      </w:rPr>
      <w:t>）真菌保藏中心</w:t>
    </w:r>
  </w:p>
  <w:p w14:paraId="46C61CAC" w14:textId="77777777" w:rsidR="00095793" w:rsidRDefault="00445DA3">
    <w:pPr>
      <w:tabs>
        <w:tab w:val="left" w:pos="2145"/>
        <w:tab w:val="center" w:pos="5386"/>
      </w:tabs>
      <w:adjustRightInd w:val="0"/>
      <w:snapToGrid w:val="0"/>
      <w:spacing w:line="360" w:lineRule="auto"/>
      <w:jc w:val="center"/>
      <w:rPr>
        <w:rFonts w:ascii="宋体" w:hAnsi="宋体"/>
        <w:b/>
        <w:bCs/>
        <w:color w:val="1F497D" w:themeColor="text2"/>
        <w:sz w:val="30"/>
        <w:szCs w:val="30"/>
      </w:rPr>
    </w:pPr>
    <w:r>
      <w:rPr>
        <w:rFonts w:ascii="宋体" w:hAnsi="宋体" w:hint="eastAsia"/>
        <w:b/>
        <w:bCs/>
        <w:color w:val="1F497D" w:themeColor="text2"/>
        <w:sz w:val="30"/>
        <w:szCs w:val="30"/>
      </w:rPr>
      <w:t>地址：广西南宁市大学东路</w:t>
    </w:r>
    <w:r>
      <w:rPr>
        <w:rFonts w:ascii="宋体" w:hAnsi="宋体" w:hint="eastAsia"/>
        <w:b/>
        <w:bCs/>
        <w:color w:val="1F497D" w:themeColor="text2"/>
        <w:sz w:val="30"/>
        <w:szCs w:val="30"/>
      </w:rPr>
      <w:t>174</w:t>
    </w:r>
    <w:r>
      <w:rPr>
        <w:rFonts w:ascii="宋体" w:hAnsi="宋体" w:hint="eastAsia"/>
        <w:b/>
        <w:bCs/>
        <w:color w:val="1F497D" w:themeColor="text2"/>
        <w:sz w:val="30"/>
        <w:szCs w:val="30"/>
      </w:rPr>
      <w:t>号；</w:t>
    </w:r>
    <w:r>
      <w:rPr>
        <w:rFonts w:ascii="宋体" w:hAnsi="宋体" w:hint="eastAsia"/>
        <w:b/>
        <w:bCs/>
        <w:color w:val="1F497D" w:themeColor="text2"/>
        <w:sz w:val="30"/>
        <w:szCs w:val="30"/>
      </w:rPr>
      <w:t xml:space="preserve"> </w:t>
    </w:r>
    <w:r>
      <w:rPr>
        <w:rFonts w:ascii="宋体" w:hAnsi="宋体"/>
        <w:b/>
        <w:bCs/>
        <w:color w:val="1F497D" w:themeColor="text2"/>
        <w:sz w:val="30"/>
        <w:szCs w:val="30"/>
      </w:rPr>
      <w:t xml:space="preserve">    </w:t>
    </w:r>
    <w:r>
      <w:rPr>
        <w:rFonts w:ascii="宋体" w:hAnsi="宋体" w:hint="eastAsia"/>
        <w:b/>
        <w:bCs/>
        <w:color w:val="1F497D" w:themeColor="text2"/>
        <w:sz w:val="30"/>
        <w:szCs w:val="30"/>
      </w:rPr>
      <w:t>电话：</w:t>
    </w:r>
    <w:r>
      <w:rPr>
        <w:rFonts w:ascii="宋体" w:hAnsi="宋体" w:hint="eastAsia"/>
        <w:b/>
        <w:bCs/>
        <w:color w:val="1F497D" w:themeColor="text2"/>
        <w:sz w:val="30"/>
        <w:szCs w:val="30"/>
      </w:rPr>
      <w:t>0771-3243510</w:t>
    </w:r>
  </w:p>
  <w:p w14:paraId="3946DCF5" w14:textId="77777777" w:rsidR="00095793" w:rsidRDefault="00095793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B0C6DBA"/>
    <w:multiLevelType w:val="multilevel"/>
    <w:tmpl w:val="3B0C6DBA"/>
    <w:lvl w:ilvl="0">
      <w:start w:val="1"/>
      <w:numFmt w:val="japaneseCounting"/>
      <w:lvlText w:val="%1、"/>
      <w:lvlJc w:val="left"/>
      <w:pPr>
        <w:tabs>
          <w:tab w:val="left" w:pos="480"/>
        </w:tabs>
        <w:ind w:left="480" w:hanging="480"/>
      </w:pPr>
      <w:rPr>
        <w:rFonts w:hAnsi="宋体" w:cs="Times New Roman"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7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6118"/>
    <w:rsid w:val="00025D02"/>
    <w:rsid w:val="00040C60"/>
    <w:rsid w:val="0005387A"/>
    <w:rsid w:val="00094334"/>
    <w:rsid w:val="00095793"/>
    <w:rsid w:val="000A0567"/>
    <w:rsid w:val="000D6733"/>
    <w:rsid w:val="00110833"/>
    <w:rsid w:val="00123F13"/>
    <w:rsid w:val="00126B9B"/>
    <w:rsid w:val="00132A30"/>
    <w:rsid w:val="001419B1"/>
    <w:rsid w:val="001460F4"/>
    <w:rsid w:val="00160A8D"/>
    <w:rsid w:val="001752D6"/>
    <w:rsid w:val="00196DD8"/>
    <w:rsid w:val="001D7891"/>
    <w:rsid w:val="001F4974"/>
    <w:rsid w:val="00215889"/>
    <w:rsid w:val="00221950"/>
    <w:rsid w:val="00232974"/>
    <w:rsid w:val="002B2B9F"/>
    <w:rsid w:val="002F7144"/>
    <w:rsid w:val="003053C9"/>
    <w:rsid w:val="003178B8"/>
    <w:rsid w:val="00351F50"/>
    <w:rsid w:val="00373C14"/>
    <w:rsid w:val="00384CE9"/>
    <w:rsid w:val="003B25DA"/>
    <w:rsid w:val="003B6F37"/>
    <w:rsid w:val="003C0E27"/>
    <w:rsid w:val="003E04EB"/>
    <w:rsid w:val="003E4709"/>
    <w:rsid w:val="003E49EE"/>
    <w:rsid w:val="00424370"/>
    <w:rsid w:val="004324E9"/>
    <w:rsid w:val="00443073"/>
    <w:rsid w:val="00445DA3"/>
    <w:rsid w:val="00453055"/>
    <w:rsid w:val="0046152E"/>
    <w:rsid w:val="00465296"/>
    <w:rsid w:val="004B5E1C"/>
    <w:rsid w:val="004D6D98"/>
    <w:rsid w:val="00526CA3"/>
    <w:rsid w:val="00587803"/>
    <w:rsid w:val="005B16E3"/>
    <w:rsid w:val="005B279F"/>
    <w:rsid w:val="005C2269"/>
    <w:rsid w:val="005C240C"/>
    <w:rsid w:val="005C3955"/>
    <w:rsid w:val="005D2EBB"/>
    <w:rsid w:val="005D4EEC"/>
    <w:rsid w:val="005E28F4"/>
    <w:rsid w:val="0061534D"/>
    <w:rsid w:val="00632220"/>
    <w:rsid w:val="00636544"/>
    <w:rsid w:val="006367EC"/>
    <w:rsid w:val="0064180C"/>
    <w:rsid w:val="006465C3"/>
    <w:rsid w:val="00696C2B"/>
    <w:rsid w:val="006A0E55"/>
    <w:rsid w:val="006A44E3"/>
    <w:rsid w:val="006D7156"/>
    <w:rsid w:val="00724EC7"/>
    <w:rsid w:val="00730F38"/>
    <w:rsid w:val="00732671"/>
    <w:rsid w:val="00744B84"/>
    <w:rsid w:val="00751B73"/>
    <w:rsid w:val="00754BE7"/>
    <w:rsid w:val="00773377"/>
    <w:rsid w:val="007759EA"/>
    <w:rsid w:val="007A5B1D"/>
    <w:rsid w:val="007C34C0"/>
    <w:rsid w:val="007D324B"/>
    <w:rsid w:val="007D5A2D"/>
    <w:rsid w:val="007F6254"/>
    <w:rsid w:val="00845A73"/>
    <w:rsid w:val="00851783"/>
    <w:rsid w:val="00880A94"/>
    <w:rsid w:val="00886F14"/>
    <w:rsid w:val="00887480"/>
    <w:rsid w:val="0089639F"/>
    <w:rsid w:val="00897816"/>
    <w:rsid w:val="008D7315"/>
    <w:rsid w:val="008E0401"/>
    <w:rsid w:val="00903806"/>
    <w:rsid w:val="009068C2"/>
    <w:rsid w:val="009475B5"/>
    <w:rsid w:val="00982B0D"/>
    <w:rsid w:val="009B1C4A"/>
    <w:rsid w:val="00A06261"/>
    <w:rsid w:val="00A127F4"/>
    <w:rsid w:val="00A14C9B"/>
    <w:rsid w:val="00A150C3"/>
    <w:rsid w:val="00A20CC1"/>
    <w:rsid w:val="00A31BF0"/>
    <w:rsid w:val="00A466D2"/>
    <w:rsid w:val="00A61F68"/>
    <w:rsid w:val="00A83248"/>
    <w:rsid w:val="00A91FE3"/>
    <w:rsid w:val="00A94F43"/>
    <w:rsid w:val="00AE34FD"/>
    <w:rsid w:val="00AE4D57"/>
    <w:rsid w:val="00B12F38"/>
    <w:rsid w:val="00B13BD4"/>
    <w:rsid w:val="00B71195"/>
    <w:rsid w:val="00BC3AED"/>
    <w:rsid w:val="00BE1ED7"/>
    <w:rsid w:val="00BF0D5F"/>
    <w:rsid w:val="00BF278A"/>
    <w:rsid w:val="00BF58CD"/>
    <w:rsid w:val="00C13A86"/>
    <w:rsid w:val="00C3004F"/>
    <w:rsid w:val="00C576DB"/>
    <w:rsid w:val="00C6279F"/>
    <w:rsid w:val="00C648AD"/>
    <w:rsid w:val="00C863F7"/>
    <w:rsid w:val="00CC7361"/>
    <w:rsid w:val="00CF57FF"/>
    <w:rsid w:val="00D06032"/>
    <w:rsid w:val="00D26118"/>
    <w:rsid w:val="00D31BC4"/>
    <w:rsid w:val="00D46F21"/>
    <w:rsid w:val="00D479D8"/>
    <w:rsid w:val="00D51251"/>
    <w:rsid w:val="00D517F8"/>
    <w:rsid w:val="00D677FB"/>
    <w:rsid w:val="00D7276D"/>
    <w:rsid w:val="00D83854"/>
    <w:rsid w:val="00DD38E4"/>
    <w:rsid w:val="00DD6A3A"/>
    <w:rsid w:val="00E27F3D"/>
    <w:rsid w:val="00E30622"/>
    <w:rsid w:val="00E34A0A"/>
    <w:rsid w:val="00E35DBF"/>
    <w:rsid w:val="00E42FC2"/>
    <w:rsid w:val="00E50083"/>
    <w:rsid w:val="00E6475E"/>
    <w:rsid w:val="00E700CF"/>
    <w:rsid w:val="00E853E1"/>
    <w:rsid w:val="00E97E62"/>
    <w:rsid w:val="00EA2A6E"/>
    <w:rsid w:val="00EA7846"/>
    <w:rsid w:val="00EC4AA8"/>
    <w:rsid w:val="00EF4334"/>
    <w:rsid w:val="00F6427F"/>
    <w:rsid w:val="00F85F00"/>
    <w:rsid w:val="00FA19DE"/>
    <w:rsid w:val="00FD5062"/>
    <w:rsid w:val="00FF52F9"/>
    <w:rsid w:val="27654C17"/>
    <w:rsid w:val="7A6F5801"/>
    <w:rsid w:val="7BB77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AB42740"/>
  <w15:docId w15:val="{5BFF311E-59D8-4E4F-B331-F3EB12A71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9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link w:val="a5"/>
    <w:uiPriority w:val="99"/>
    <w:locked/>
    <w:rPr>
      <w:rFonts w:cs="Times New Roman"/>
      <w:kern w:val="2"/>
      <w:sz w:val="18"/>
    </w:rPr>
  </w:style>
  <w:style w:type="character" w:customStyle="1" w:styleId="a4">
    <w:name w:val="页脚 字符"/>
    <w:link w:val="a3"/>
    <w:uiPriority w:val="99"/>
    <w:locked/>
    <w:rPr>
      <w:rFonts w:cs="Times New Roman"/>
      <w:kern w:val="2"/>
      <w:sz w:val="18"/>
    </w:rPr>
  </w:style>
  <w:style w:type="paragraph" w:styleId="a8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7B36920C0B0E4DDD94EAB98693AE7B6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2B9FFBB-3489-43FD-8A09-1F55ED713970}"/>
      </w:docPartPr>
      <w:docPartBody>
        <w:p w:rsidR="00B24009" w:rsidRDefault="00F312AC">
          <w:pPr>
            <w:pStyle w:val="7B36920C0B0E4DDD94EAB98693AE7B69"/>
          </w:pPr>
          <w:r>
            <w:rPr>
              <w:lang w:val="zh-CN"/>
            </w:rPr>
            <w:t>[</w:t>
          </w:r>
          <w:r>
            <w:rPr>
              <w:lang w:val="zh-CN"/>
            </w:rPr>
            <w:t>在此处键入</w:t>
          </w:r>
          <w:r>
            <w:rPr>
              <w:lang w:val="zh-CN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F27"/>
    <w:rsid w:val="005B45FD"/>
    <w:rsid w:val="00637CFE"/>
    <w:rsid w:val="009616F2"/>
    <w:rsid w:val="00B24009"/>
    <w:rsid w:val="00BD155B"/>
    <w:rsid w:val="00F312AC"/>
    <w:rsid w:val="00FD1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7B36920C0B0E4DDD94EAB98693AE7B69">
    <w:name w:val="7B36920C0B0E4DDD94EAB98693AE7B69"/>
    <w:pPr>
      <w:widowControl w:val="0"/>
      <w:jc w:val="both"/>
    </w:pPr>
    <w:rPr>
      <w:kern w:val="2"/>
      <w:sz w:val="21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110</Words>
  <Characters>630</Characters>
  <Application>Microsoft Office Word</Application>
  <DocSecurity>0</DocSecurity>
  <Lines>5</Lines>
  <Paragraphs>1</Paragraphs>
  <ScaleCrop>false</ScaleCrop>
  <Company>Users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成都华兆科技有限公司</dc:title>
  <dc:creator>Windows 用户</dc:creator>
  <cp:lastModifiedBy>chen tingsu</cp:lastModifiedBy>
  <cp:revision>12</cp:revision>
  <cp:lastPrinted>2013-09-11T06:33:00Z</cp:lastPrinted>
  <dcterms:created xsi:type="dcterms:W3CDTF">2020-07-06T03:25:00Z</dcterms:created>
  <dcterms:modified xsi:type="dcterms:W3CDTF">2020-09-26T01:20:00Z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